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8302" w:type="dxa"/>
        <w:tblInd w:w="0" w:type="dxa"/>
        <w:shd w:val="clear" w:color="auto" w:fill="auto"/>
        <w:tblLayout w:type="fixed"/>
        <w:tblCellMar>
          <w:top w:w="0" w:type="dxa"/>
          <w:left w:w="0" w:type="dxa"/>
          <w:bottom w:w="0" w:type="dxa"/>
          <w:right w:w="0" w:type="dxa"/>
        </w:tblCellMar>
      </w:tblPr>
      <w:tblGrid>
        <w:gridCol w:w="1065"/>
        <w:gridCol w:w="1406"/>
        <w:gridCol w:w="1031"/>
        <w:gridCol w:w="1425"/>
        <w:gridCol w:w="1894"/>
        <w:gridCol w:w="1481"/>
      </w:tblGrid>
      <w:tr>
        <w:tblPrEx>
          <w:shd w:val="clear" w:color="auto" w:fill="auto"/>
          <w:tblCellMar>
            <w:top w:w="0" w:type="dxa"/>
            <w:left w:w="0" w:type="dxa"/>
            <w:bottom w:w="0" w:type="dxa"/>
            <w:right w:w="0" w:type="dxa"/>
          </w:tblCellMar>
        </w:tblPrEx>
        <w:trPr>
          <w:trHeight w:val="810" w:hRule="atLeast"/>
        </w:trPr>
        <w:tc>
          <w:tcPr>
            <w:tcW w:w="8302"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40"/>
                <w:szCs w:val="40"/>
                <w:u w:val="none"/>
              </w:rPr>
            </w:pPr>
            <w:r>
              <w:rPr>
                <w:rFonts w:hint="eastAsia" w:ascii="黑体" w:hAnsi="宋体" w:eastAsia="黑体" w:cs="黑体"/>
                <w:i w:val="0"/>
                <w:color w:val="000000"/>
                <w:kern w:val="0"/>
                <w:sz w:val="40"/>
                <w:szCs w:val="40"/>
                <w:u w:val="none"/>
                <w:lang w:val="en-US" w:eastAsia="zh-CN" w:bidi="ar"/>
              </w:rPr>
              <w:t>涉河建设项目洪水影响评价事项承诺书</w:t>
            </w:r>
          </w:p>
        </w:tc>
      </w:tr>
      <w:tr>
        <w:tblPrEx>
          <w:shd w:val="clear" w:color="auto" w:fill="auto"/>
          <w:tblCellMar>
            <w:top w:w="0" w:type="dxa"/>
            <w:left w:w="0" w:type="dxa"/>
            <w:bottom w:w="0" w:type="dxa"/>
            <w:right w:w="0" w:type="dxa"/>
          </w:tblCellMar>
        </w:tblPrEx>
        <w:trPr>
          <w:trHeight w:val="420" w:hRule="atLeast"/>
        </w:trPr>
        <w:tc>
          <w:tcPr>
            <w:tcW w:w="1065"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06"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831" w:type="dxa"/>
            <w:gridSpan w:val="4"/>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4"/>
                <w:lang w:val="en-US" w:eastAsia="zh-CN" w:bidi="ar"/>
              </w:rPr>
              <w:t xml:space="preserve">             编号：</w:t>
            </w:r>
            <w:r>
              <w:rPr>
                <w:rStyle w:val="5"/>
                <w:lang w:val="en-US" w:eastAsia="zh-CN" w:bidi="ar"/>
              </w:rPr>
              <w:t xml:space="preserve">20   </w:t>
            </w:r>
            <w:r>
              <w:rPr>
                <w:rStyle w:val="4"/>
                <w:lang w:val="en-US" w:eastAsia="zh-CN" w:bidi="ar"/>
              </w:rPr>
              <w:t>年第</w:t>
            </w:r>
            <w:r>
              <w:rPr>
                <w:rStyle w:val="5"/>
                <w:lang w:val="en-US" w:eastAsia="zh-CN" w:bidi="ar"/>
              </w:rPr>
              <w:t xml:space="preserve">    </w:t>
            </w:r>
            <w:r>
              <w:rPr>
                <w:rStyle w:val="4"/>
                <w:lang w:val="en-US" w:eastAsia="zh-CN" w:bidi="ar"/>
              </w:rPr>
              <w:t>号（审批部门填写）</w:t>
            </w:r>
          </w:p>
        </w:tc>
      </w:tr>
      <w:tr>
        <w:tblPrEx>
          <w:shd w:val="clear" w:color="auto" w:fill="auto"/>
          <w:tblCellMar>
            <w:top w:w="0" w:type="dxa"/>
            <w:left w:w="0" w:type="dxa"/>
            <w:bottom w:w="0" w:type="dxa"/>
            <w:right w:w="0" w:type="dxa"/>
          </w:tblCellMar>
        </w:tblPrEx>
        <w:trPr>
          <w:trHeight w:val="105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项目名称</w:t>
            </w:r>
          </w:p>
        </w:tc>
        <w:tc>
          <w:tcPr>
            <w:tcW w:w="723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44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项目建设主要内容及地点</w:t>
            </w:r>
          </w:p>
        </w:tc>
        <w:tc>
          <w:tcPr>
            <w:tcW w:w="3862" w:type="dxa"/>
            <w:gridSpan w:val="3"/>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涉河区面积（公顷）</w:t>
            </w: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15"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计划开工时间</w:t>
            </w:r>
          </w:p>
        </w:tc>
        <w:tc>
          <w:tcPr>
            <w:tcW w:w="1406"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0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完工时间</w:t>
            </w:r>
            <w:bookmarkStart w:id="0" w:name="_GoBack"/>
            <w:bookmarkEnd w:id="0"/>
          </w:p>
        </w:tc>
        <w:tc>
          <w:tcPr>
            <w:tcW w:w="14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涉及河道</w:t>
            </w: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720" w:hRule="atLeast"/>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区域评估</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情 况</w:t>
            </w:r>
          </w:p>
        </w:tc>
        <w:tc>
          <w:tcPr>
            <w:tcW w:w="723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开发区名称：（如项目建设地点非开发区范围，则填写“无”）</w:t>
            </w:r>
          </w:p>
        </w:tc>
      </w:tr>
      <w:tr>
        <w:tblPrEx>
          <w:tblCellMar>
            <w:top w:w="0" w:type="dxa"/>
            <w:left w:w="0" w:type="dxa"/>
            <w:bottom w:w="0" w:type="dxa"/>
            <w:right w:w="0" w:type="dxa"/>
          </w:tblCellMar>
        </w:tblPrEx>
        <w:trPr>
          <w:trHeight w:val="70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涉河项目防洪评价区域评估报告审批机关、文号和时间</w:t>
            </w:r>
          </w:p>
        </w:tc>
      </w:tr>
      <w:tr>
        <w:tblPrEx>
          <w:tblCellMar>
            <w:top w:w="0" w:type="dxa"/>
            <w:left w:w="0" w:type="dxa"/>
            <w:bottom w:w="0" w:type="dxa"/>
            <w:right w:w="0" w:type="dxa"/>
          </w:tblCellMar>
        </w:tblPrEx>
        <w:trPr>
          <w:trHeight w:val="885" w:hRule="atLeast"/>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涉河项目防洪评价报告公开情况</w:t>
            </w:r>
          </w:p>
        </w:tc>
        <w:tc>
          <w:tcPr>
            <w:tcW w:w="723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公示网站：</w:t>
            </w:r>
          </w:p>
        </w:tc>
      </w:tr>
      <w:tr>
        <w:tblPrEx>
          <w:shd w:val="clear" w:color="auto" w:fill="auto"/>
          <w:tblCellMar>
            <w:top w:w="0" w:type="dxa"/>
            <w:left w:w="0" w:type="dxa"/>
            <w:bottom w:w="0" w:type="dxa"/>
            <w:right w:w="0" w:type="dxa"/>
          </w:tblCellMar>
        </w:tblPrEx>
        <w:trPr>
          <w:trHeight w:val="93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起止时间：  年   月   日至    年    月    日</w:t>
            </w:r>
          </w:p>
        </w:tc>
      </w:tr>
      <w:tr>
        <w:tblPrEx>
          <w:shd w:val="clear" w:color="auto" w:fill="auto"/>
          <w:tblCellMar>
            <w:top w:w="0" w:type="dxa"/>
            <w:left w:w="0" w:type="dxa"/>
            <w:bottom w:w="0" w:type="dxa"/>
            <w:right w:w="0" w:type="dxa"/>
          </w:tblCellMar>
        </w:tblPrEx>
        <w:trPr>
          <w:trHeight w:val="6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7" w:type="dxa"/>
            <w:gridSpan w:val="5"/>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公众意见接收和处理情况</w:t>
            </w:r>
          </w:p>
        </w:tc>
      </w:tr>
      <w:tr>
        <w:tblPrEx>
          <w:tblCellMar>
            <w:top w:w="0" w:type="dxa"/>
            <w:left w:w="0" w:type="dxa"/>
            <w:bottom w:w="0" w:type="dxa"/>
            <w:right w:w="0" w:type="dxa"/>
          </w:tblCellMar>
        </w:tblPrEx>
        <w:trPr>
          <w:trHeight w:val="78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85" w:hRule="atLeast"/>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生产建设单 位</w:t>
            </w:r>
          </w:p>
        </w:tc>
        <w:tc>
          <w:tcPr>
            <w:tcW w:w="723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名称：</w:t>
            </w:r>
          </w:p>
        </w:tc>
      </w:tr>
      <w:tr>
        <w:tblPrEx>
          <w:tblCellMar>
            <w:top w:w="0" w:type="dxa"/>
            <w:left w:w="0" w:type="dxa"/>
            <w:bottom w:w="0" w:type="dxa"/>
            <w:right w:w="0" w:type="dxa"/>
          </w:tblCellMar>
        </w:tblPrEx>
        <w:trPr>
          <w:trHeight w:val="81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7"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统一社会信用代码：</w:t>
            </w:r>
          </w:p>
        </w:tc>
      </w:tr>
      <w:tr>
        <w:tblPrEx>
          <w:tblCellMar>
            <w:top w:w="0" w:type="dxa"/>
            <w:left w:w="0" w:type="dxa"/>
            <w:bottom w:w="0" w:type="dxa"/>
            <w:right w:w="0" w:type="dxa"/>
          </w:tblCellMar>
        </w:tblPrEx>
        <w:trPr>
          <w:trHeight w:val="81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  址</w:t>
            </w:r>
          </w:p>
        </w:tc>
        <w:tc>
          <w:tcPr>
            <w:tcW w:w="24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电子邮箱</w:t>
            </w: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2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法人代表</w:t>
            </w:r>
          </w:p>
        </w:tc>
        <w:tc>
          <w:tcPr>
            <w:tcW w:w="24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7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授权经办人</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姓名</w:t>
            </w:r>
          </w:p>
        </w:tc>
        <w:tc>
          <w:tcPr>
            <w:tcW w:w="24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联系电话</w:t>
            </w: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93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证件类型</w:t>
            </w:r>
          </w:p>
        </w:tc>
        <w:tc>
          <w:tcPr>
            <w:tcW w:w="245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证件号码</w:t>
            </w:r>
          </w:p>
        </w:tc>
        <w:tc>
          <w:tcPr>
            <w:tcW w:w="14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840" w:hRule="atLeast"/>
        </w:trPr>
        <w:tc>
          <w:tcPr>
            <w:tcW w:w="10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生产建设单位承诺内容</w:t>
            </w:r>
          </w:p>
        </w:tc>
        <w:tc>
          <w:tcPr>
            <w:tcW w:w="7237" w:type="dxa"/>
            <w:gridSpan w:val="5"/>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Style w:val="4"/>
                <w:lang w:val="en-US" w:eastAsia="zh-CN" w:bidi="ar"/>
              </w:rPr>
              <w:t xml:space="preserve"> </w:t>
            </w:r>
            <w:r>
              <w:rPr>
                <w:rStyle w:val="4"/>
                <w:lang w:val="en-US" w:eastAsia="zh-CN" w:bidi="ar"/>
              </w:rPr>
              <w:br w:type="textWrapping"/>
            </w:r>
            <w:r>
              <w:rPr>
                <w:rStyle w:val="4"/>
                <w:lang w:val="en-US" w:eastAsia="zh-CN" w:bidi="ar"/>
              </w:rPr>
              <w:t xml:space="preserve">  我单位</w:t>
            </w:r>
            <w:r>
              <w:rPr>
                <w:rStyle w:val="5"/>
                <w:lang w:val="en-US" w:eastAsia="zh-CN" w:bidi="ar"/>
              </w:rPr>
              <w:t xml:space="preserve">            </w:t>
            </w:r>
            <w:r>
              <w:rPr>
                <w:rStyle w:val="4"/>
                <w:lang w:val="en-US" w:eastAsia="zh-CN" w:bidi="ar"/>
              </w:rPr>
              <w:t>项目在涉河建设中将认真贯彻《水法》、《防洪法》、《河道管理条例》、《行政许可法》、《水行政许可实施办法》等法律法规，依法履行各项责任和义务，为此对本项目防洪评价做出如下承诺：</w:t>
            </w:r>
            <w:r>
              <w:rPr>
                <w:rStyle w:val="4"/>
                <w:lang w:val="en-US" w:eastAsia="zh-CN" w:bidi="ar"/>
              </w:rPr>
              <w:br w:type="textWrapping"/>
            </w:r>
            <w:r>
              <w:rPr>
                <w:rStyle w:val="4"/>
                <w:lang w:val="en-US" w:eastAsia="zh-CN" w:bidi="ar"/>
              </w:rPr>
              <w:t>　 1.我单位建设项目符合相关法律法规、法定规划以及防洪和河道管理政策要求。</w:t>
            </w:r>
            <w:r>
              <w:rPr>
                <w:rStyle w:val="4"/>
                <w:lang w:val="en-US" w:eastAsia="zh-CN" w:bidi="ar"/>
              </w:rPr>
              <w:br w:type="textWrapping"/>
            </w:r>
            <w:r>
              <w:rPr>
                <w:rStyle w:val="4"/>
                <w:lang w:val="en-US" w:eastAsia="zh-CN" w:bidi="ar"/>
              </w:rPr>
              <w:t xml:space="preserve">   2.我单位已详细阅读过区域防洪评价报告及相关材料，知悉其中内容，并承诺对提交的相关材料真实性负责。</w:t>
            </w:r>
            <w:r>
              <w:rPr>
                <w:rStyle w:val="4"/>
                <w:lang w:val="en-US" w:eastAsia="zh-CN" w:bidi="ar"/>
              </w:rPr>
              <w:br w:type="textWrapping"/>
            </w:r>
            <w:r>
              <w:rPr>
                <w:rStyle w:val="4"/>
                <w:lang w:val="en-US" w:eastAsia="zh-CN" w:bidi="ar"/>
              </w:rPr>
              <w:t xml:space="preserve">   3.我单位项目建设和运行过程将严格落实区域防洪评价报告提出的措施，防洪标准符合要求。</w:t>
            </w:r>
            <w:r>
              <w:rPr>
                <w:rStyle w:val="4"/>
                <w:lang w:val="en-US" w:eastAsia="zh-CN" w:bidi="ar"/>
              </w:rPr>
              <w:br w:type="textWrapping"/>
            </w:r>
            <w:r>
              <w:rPr>
                <w:rStyle w:val="4"/>
                <w:lang w:val="en-US" w:eastAsia="zh-CN" w:bidi="ar"/>
              </w:rPr>
              <w:t xml:space="preserve">   4.项目建设将与</w:t>
            </w:r>
            <w:r>
              <w:rPr>
                <w:rStyle w:val="5"/>
                <w:lang w:val="en-US" w:eastAsia="zh-CN" w:bidi="ar"/>
              </w:rPr>
              <w:t xml:space="preserve">    </w:t>
            </w:r>
            <w:r>
              <w:rPr>
                <w:rStyle w:val="4"/>
                <w:lang w:val="en-US" w:eastAsia="zh-CN" w:bidi="ar"/>
              </w:rPr>
              <w:t>河河道治导线规划相衔接。</w:t>
            </w:r>
            <w:r>
              <w:rPr>
                <w:rStyle w:val="4"/>
                <w:lang w:val="en-US" w:eastAsia="zh-CN" w:bidi="ar"/>
              </w:rPr>
              <w:br w:type="textWrapping"/>
            </w:r>
            <w:r>
              <w:rPr>
                <w:rStyle w:val="4"/>
                <w:lang w:val="en-US" w:eastAsia="zh-CN" w:bidi="ar"/>
              </w:rPr>
              <w:t xml:space="preserve">   5.工程施工将在当地水行政主管部门的全程监督下进行。工程将安排在非汛期，施工过程中注意保护两岸的堤防等水工程设施，不向河道弃土弃渣。</w:t>
            </w:r>
            <w:r>
              <w:rPr>
                <w:rStyle w:val="4"/>
                <w:lang w:val="en-US" w:eastAsia="zh-CN" w:bidi="ar"/>
              </w:rPr>
              <w:br w:type="textWrapping"/>
            </w:r>
            <w:r>
              <w:rPr>
                <w:rStyle w:val="4"/>
                <w:lang w:val="en-US" w:eastAsia="zh-CN" w:bidi="ar"/>
              </w:rPr>
              <w:t xml:space="preserve">   6.因工程建设造成第三人合法水事权益受影响时，我单位将与第三人协商解决。</w:t>
            </w:r>
            <w:r>
              <w:rPr>
                <w:rStyle w:val="4"/>
                <w:lang w:val="en-US" w:eastAsia="zh-CN" w:bidi="ar"/>
              </w:rPr>
              <w:br w:type="textWrapping"/>
            </w:r>
            <w:r>
              <w:rPr>
                <w:rStyle w:val="4"/>
                <w:lang w:val="en-US" w:eastAsia="zh-CN" w:bidi="ar"/>
              </w:rPr>
              <w:t xml:space="preserve">   7.工程峻工后，我单位将按要求及时向当地水行政主管部门报送有关峻工材料。</w:t>
            </w:r>
            <w:r>
              <w:rPr>
                <w:rStyle w:val="4"/>
                <w:lang w:val="en-US" w:eastAsia="zh-CN" w:bidi="ar"/>
              </w:rPr>
              <w:br w:type="textWrapping"/>
            </w:r>
            <w:r>
              <w:rPr>
                <w:rStyle w:val="4"/>
                <w:lang w:val="en-US" w:eastAsia="zh-CN" w:bidi="ar"/>
              </w:rPr>
              <w:t xml:space="preserve">   8.我单位将在项目建设地显著位置张贴该承诺书的主要内容，严格按照承诺的内容建设，自觉配合相关检查、接受公众监督。</w:t>
            </w:r>
            <w:r>
              <w:rPr>
                <w:rStyle w:val="4"/>
                <w:lang w:val="en-US" w:eastAsia="zh-CN" w:bidi="ar"/>
              </w:rPr>
              <w:br w:type="textWrapping"/>
            </w:r>
            <w:r>
              <w:rPr>
                <w:rStyle w:val="4"/>
                <w:lang w:val="en-US" w:eastAsia="zh-CN" w:bidi="ar"/>
              </w:rPr>
              <w:br w:type="textWrapping"/>
            </w:r>
            <w:r>
              <w:rPr>
                <w:rStyle w:val="4"/>
                <w:lang w:val="en-US" w:eastAsia="zh-CN" w:bidi="ar"/>
              </w:rPr>
              <w:t xml:space="preserve">  如违反相关法律法规规定和以上承诺事项，主动停止项目建设，由此造成的经济损失，由我单位自行承担，并自愿接受相关法律的处罚。</w:t>
            </w:r>
            <w:r>
              <w:rPr>
                <w:rStyle w:val="4"/>
                <w:lang w:val="en-US" w:eastAsia="zh-CN" w:bidi="ar"/>
              </w:rPr>
              <w:br w:type="textWrapping"/>
            </w:r>
            <w:r>
              <w:rPr>
                <w:rStyle w:val="4"/>
                <w:lang w:val="en-US" w:eastAsia="zh-CN" w:bidi="ar"/>
              </w:rPr>
              <w:br w:type="textWrapping"/>
            </w:r>
            <w:r>
              <w:rPr>
                <w:rStyle w:val="4"/>
                <w:lang w:val="en-US" w:eastAsia="zh-CN" w:bidi="ar"/>
              </w:rPr>
              <w:br w:type="textWrapping"/>
            </w:r>
            <w:r>
              <w:rPr>
                <w:rStyle w:val="4"/>
                <w:lang w:val="en-US" w:eastAsia="zh-CN" w:bidi="ar"/>
              </w:rPr>
              <w:br w:type="textWrapping"/>
            </w:r>
            <w:r>
              <w:rPr>
                <w:rStyle w:val="4"/>
                <w:lang w:val="en-US" w:eastAsia="zh-CN" w:bidi="ar"/>
              </w:rPr>
              <w:br w:type="textWrapping"/>
            </w:r>
            <w:r>
              <w:rPr>
                <w:rStyle w:val="4"/>
                <w:lang w:val="en-US" w:eastAsia="zh-CN" w:bidi="ar"/>
              </w:rPr>
              <w:t xml:space="preserve">                                             法人代表（签字）：</w:t>
            </w:r>
            <w:r>
              <w:rPr>
                <w:rStyle w:val="4"/>
                <w:lang w:val="en-US" w:eastAsia="zh-CN" w:bidi="ar"/>
              </w:rPr>
              <w:br w:type="textWrapping"/>
            </w:r>
            <w:r>
              <w:rPr>
                <w:rStyle w:val="4"/>
                <w:lang w:val="en-US" w:eastAsia="zh-CN" w:bidi="ar"/>
              </w:rPr>
              <w:t xml:space="preserve">                                       </w:t>
            </w:r>
            <w:r>
              <w:rPr>
                <w:rStyle w:val="4"/>
                <w:lang w:val="en-US" w:eastAsia="zh-CN" w:bidi="ar"/>
              </w:rPr>
              <w:br w:type="textWrapping"/>
            </w:r>
            <w:r>
              <w:rPr>
                <w:rStyle w:val="4"/>
                <w:lang w:val="en-US" w:eastAsia="zh-CN" w:bidi="ar"/>
              </w:rPr>
              <w:t xml:space="preserve">                                           生产建设单位（盖章）：</w:t>
            </w:r>
            <w:r>
              <w:rPr>
                <w:rStyle w:val="4"/>
                <w:lang w:val="en-US" w:eastAsia="zh-CN" w:bidi="ar"/>
              </w:rPr>
              <w:br w:type="textWrapping"/>
            </w:r>
            <w:r>
              <w:rPr>
                <w:rStyle w:val="4"/>
                <w:lang w:val="en-US" w:eastAsia="zh-CN" w:bidi="ar"/>
              </w:rPr>
              <w:t xml:space="preserve">                                          </w:t>
            </w:r>
            <w:r>
              <w:rPr>
                <w:rStyle w:val="4"/>
                <w:lang w:val="en-US" w:eastAsia="zh-CN" w:bidi="ar"/>
              </w:rPr>
              <w:br w:type="textWrapping"/>
            </w:r>
            <w:r>
              <w:rPr>
                <w:rStyle w:val="4"/>
                <w:lang w:val="en-US" w:eastAsia="zh-CN" w:bidi="ar"/>
              </w:rPr>
              <w:t xml:space="preserve">                                               年   月   日</w:t>
            </w:r>
          </w:p>
        </w:tc>
      </w:tr>
      <w:tr>
        <w:tblPrEx>
          <w:shd w:val="clear" w:color="auto" w:fill="auto"/>
          <w:tblCellMar>
            <w:top w:w="0" w:type="dxa"/>
            <w:left w:w="0" w:type="dxa"/>
            <w:bottom w:w="0" w:type="dxa"/>
            <w:right w:w="0" w:type="dxa"/>
          </w:tblCellMar>
        </w:tblPrEx>
        <w:trPr>
          <w:trHeight w:val="210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75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95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42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1440"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1455" w:hRule="atLeast"/>
        </w:trPr>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37"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8302" w:type="dxa"/>
            <w:gridSpan w:val="6"/>
            <w:vMerge w:val="restar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1.本表除编号，均由生产建设单位填写。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2.本表“公众意见接收和处理情况”因内容较多填写不下时，另附页填写。</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 xml:space="preserve">    3.本表一式2份，生产建设单位，审批部门各执1份。</w:t>
            </w:r>
          </w:p>
        </w:tc>
      </w:tr>
      <w:tr>
        <w:tblPrEx>
          <w:tblCellMar>
            <w:top w:w="0" w:type="dxa"/>
            <w:left w:w="0" w:type="dxa"/>
            <w:bottom w:w="0" w:type="dxa"/>
            <w:right w:w="0" w:type="dxa"/>
          </w:tblCellMar>
        </w:tblPrEx>
        <w:trPr>
          <w:trHeight w:val="270" w:hRule="atLeast"/>
        </w:trPr>
        <w:tc>
          <w:tcPr>
            <w:tcW w:w="8302" w:type="dxa"/>
            <w:gridSpan w:val="6"/>
            <w:vMerge w:val="continue"/>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8302" w:type="dxa"/>
            <w:gridSpan w:val="6"/>
            <w:vMerge w:val="continue"/>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8302" w:type="dxa"/>
            <w:gridSpan w:val="6"/>
            <w:vMerge w:val="continue"/>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8302" w:type="dxa"/>
            <w:gridSpan w:val="6"/>
            <w:vMerge w:val="continue"/>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70" w:hRule="atLeast"/>
        </w:trPr>
        <w:tc>
          <w:tcPr>
            <w:tcW w:w="8302" w:type="dxa"/>
            <w:gridSpan w:val="6"/>
            <w:vMerge w:val="continue"/>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645" w:hRule="atLeast"/>
        </w:trPr>
        <w:tc>
          <w:tcPr>
            <w:tcW w:w="8302" w:type="dxa"/>
            <w:gridSpan w:val="6"/>
            <w:vMerge w:val="continue"/>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6C4986"/>
    <w:rsid w:val="086C4986"/>
    <w:rsid w:val="144F5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01"/>
    <w:basedOn w:val="3"/>
    <w:uiPriority w:val="0"/>
    <w:rPr>
      <w:rFonts w:hint="eastAsia" w:ascii="宋体" w:hAnsi="宋体" w:eastAsia="宋体" w:cs="宋体"/>
      <w:color w:val="000000"/>
      <w:sz w:val="22"/>
      <w:szCs w:val="22"/>
      <w:u w:val="none"/>
    </w:rPr>
  </w:style>
  <w:style w:type="character" w:customStyle="1" w:styleId="5">
    <w:name w:val="font11"/>
    <w:basedOn w:val="3"/>
    <w:uiPriority w:val="0"/>
    <w:rPr>
      <w:rFonts w:hint="eastAsia" w:ascii="宋体" w:hAnsi="宋体" w:eastAsia="宋体" w:cs="宋体"/>
      <w:color w:val="000000"/>
      <w:sz w:val="22"/>
      <w:szCs w:val="22"/>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2021-01-11T08:41:00Z</dcterms:created>
  <dc:creator>Pole Star</dc:creator>
  <cp:lastModifiedBy>Pole Star</cp:lastModifiedBy>
  <dcterms:modified xsi:type="dcterms:W3CDTF">2021-01-11T08:52:17Z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